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Magnetic Fields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Have you ever used a compass to navigate? Compasses point north because the Earth has a magnetic field that causes the compass needle to line up with it. Many animals demonstrate responses to magnetic field lines as well. What do magnetic fields look like?</w:t>
      </w:r>
    </w:p>
    <w:p w:rsidR="00C52338" w:rsidRDefault="00C52338"/>
    <w:p w:rsidR="00885DE7" w:rsidRDefault="00885DE7">
      <w:r>
        <w:rPr>
          <w:noProof/>
        </w:rPr>
        <w:drawing>
          <wp:inline distT="0" distB="0" distL="0" distR="0" wp14:anchorId="55250D62" wp14:editId="363CA84F">
            <wp:extent cx="3332480" cy="3191510"/>
            <wp:effectExtent l="0" t="0" r="1270" b="8890"/>
            <wp:docPr id="1" name="Picture 1" descr="Hand holding silver and black compas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nd holding silver and black compas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/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Magnetic Field Lines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A compass shows the direction of the Earth's magnetic field by lining up with the Earth's magnetic field lines. If you had a whole bunch of compasses, you could string them together and see the shape of the Earth's magnetic field. It looks a lot like the magnetic field of a bar magnet.</w:t>
      </w:r>
    </w:p>
    <w:p w:rsidR="00885DE7" w:rsidRDefault="00885DE7"/>
    <w:p w:rsidR="00885DE7" w:rsidRDefault="00885DE7" w:rsidP="00885D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Reveal: </w:t>
      </w:r>
      <w:r>
        <w:rPr>
          <w:rFonts w:ascii="Arial" w:hAnsi="Arial" w:cs="Arial"/>
          <w:b/>
          <w:bCs/>
        </w:rPr>
        <w:t>Magnet Break</w:t>
      </w: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animation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showing the magnetic poles</w:t>
      </w:r>
    </w:p>
    <w:p w:rsidR="00885DE7" w:rsidRDefault="00885DE7" w:rsidP="00885DE7">
      <w:pPr>
        <w:jc w:val="center"/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magnets have a north pole and a south pole.</w:t>
      </w: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Iron Filings Act </w:t>
      </w:r>
      <w:proofErr w:type="gramStart"/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Like</w:t>
      </w:r>
      <w:proofErr w:type="gramEnd"/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Compasses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Little pieces of iron act like little compasses. They line up with the magnetic field in their region. So when you see the iron filings lining up, it shows you a magnetic field line. In this picture you can see the magnetic field lines shown by the iron filings.</w:t>
      </w:r>
    </w:p>
    <w:p w:rsidR="00885DE7" w:rsidRDefault="00885DE7"/>
    <w:p w:rsidR="00885DE7" w:rsidRDefault="00885DE7" w:rsidP="00885DE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Reveal: </w:t>
      </w:r>
      <w:r>
        <w:rPr>
          <w:rFonts w:ascii="Arial" w:hAnsi="Arial" w:cs="Arial"/>
          <w:b/>
          <w:bCs/>
        </w:rPr>
        <w:t xml:space="preserve"> Bar Magnet</w:t>
      </w: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Front</w:t>
      </w: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bCs/>
          <w:sz w:val="20"/>
          <w:szCs w:val="20"/>
        </w:rPr>
        <w:t>bar magnet with iron filing around the magnet in a pattern showing the magnetic field</w:t>
      </w:r>
    </w:p>
    <w:p w:rsidR="00885DE7" w:rsidRDefault="00885DE7" w:rsidP="00885DE7">
      <w:pPr>
        <w:jc w:val="center"/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The magnetic field is shown by the arrangement of the iron filings.</w:t>
      </w: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Back</w:t>
      </w: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 bar magnet with iron filing around the magnet in a pattern showing the magnetic field and arrows drawn to indicate the field’s direction</w:t>
      </w:r>
    </w:p>
    <w:p w:rsidR="00885DE7" w:rsidRDefault="00885DE7" w:rsidP="00885DE7">
      <w:pPr>
        <w:jc w:val="center"/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Magnetic fields do not have a beginning or ending; they loop around the </w:t>
      </w:r>
      <w:proofErr w:type="gramStart"/>
      <w:r>
        <w:rPr>
          <w:rFonts w:ascii="Arial" w:hAnsi="Arial" w:cs="Arial"/>
          <w:bCs/>
          <w:sz w:val="20"/>
          <w:szCs w:val="20"/>
        </w:rPr>
        <w:t>north pole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to the south pole.</w:t>
      </w:r>
    </w:p>
    <w:p w:rsidR="00885DE7" w:rsidRDefault="00885DE7"/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885DE7">
        <w:rPr>
          <w:rFonts w:ascii="Arial" w:eastAsia="Times New Roman" w:hAnsi="Arial" w:cs="Arial"/>
          <w:color w:val="000000"/>
          <w:sz w:val="32"/>
          <w:szCs w:val="32"/>
        </w:rPr>
        <w:t>Compass Needles Point North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t>How does a compass work? Follow the directions to use a compass the correct way.</w:t>
      </w:r>
    </w:p>
    <w:p w:rsidR="00885DE7" w:rsidRPr="00885DE7" w:rsidRDefault="00885DE7" w:rsidP="00885D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t>Hold the compass flat.</w:t>
      </w:r>
    </w:p>
    <w:p w:rsidR="00885DE7" w:rsidRPr="00885DE7" w:rsidRDefault="00885DE7" w:rsidP="00885D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t>Rotate it so that the needle lines up with the line marking north.</w:t>
      </w:r>
    </w:p>
    <w:p w:rsidR="00885DE7" w:rsidRPr="00885DE7" w:rsidRDefault="00885DE7" w:rsidP="00885DE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lastRenderedPageBreak/>
        <w:t>Once you know which direction is north, you can determine all the other directions.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t>Remember, compasses tell you which direction is north, but they don't tell you which direction to go, or where you are. You need a map for that!</w:t>
      </w:r>
    </w:p>
    <w:p w:rsidR="00885DE7" w:rsidRDefault="00885DE7">
      <w:r>
        <w:br/>
      </w:r>
      <w:r>
        <w:rPr>
          <w:noProof/>
        </w:rPr>
        <w:drawing>
          <wp:inline distT="0" distB="0" distL="0" distR="0" wp14:anchorId="09CCBDC7" wp14:editId="6EE8D178">
            <wp:extent cx="3191510" cy="3191510"/>
            <wp:effectExtent l="0" t="0" r="8890" b="8890"/>
            <wp:docPr id="2" name="Picture 2" descr="Illustration of a compass with blue color sche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llustration of a compass with blue color schem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/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Time to Investigate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Khianna</w:t>
      </w:r>
      <w:proofErr w:type="spellEnd"/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used magnets and some poster board to see what would happen when she sprinkled iron fillings on top. 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5DE7">
        <w:rPr>
          <w:rFonts w:ascii="Times New Roman" w:eastAsia="Times New Roman" w:hAnsi="Times New Roman" w:cs="Times New Roman"/>
          <w:color w:val="000000"/>
          <w:sz w:val="24"/>
          <w:szCs w:val="24"/>
        </w:rPr>
        <w:t>She tried placing the magnets in different places underneath the poster board. She then sprinkled iron fillings on top. These are the patterns she observed.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885DE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885DE7" w:rsidRDefault="00885DE7" w:rsidP="00885DE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Accordion: </w:t>
      </w:r>
      <w:r>
        <w:rPr>
          <w:rFonts w:ascii="Arial" w:hAnsi="Arial" w:cs="Arial"/>
          <w:b/>
          <w:bCs/>
        </w:rPr>
        <w:t>Field the Attraction</w:t>
      </w: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Directions: </w:t>
      </w:r>
      <w:r>
        <w:rPr>
          <w:rFonts w:ascii="Arial" w:hAnsi="Arial" w:cs="Arial"/>
          <w:sz w:val="20"/>
          <w:szCs w:val="20"/>
        </w:rPr>
        <w:t>Select a header to expand or collapse content in each section.</w:t>
      </w: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097020" cy="589280"/>
            <wp:effectExtent l="0" t="0" r="0" b="1270"/>
            <wp:docPr id="3" name="Picture 3" descr="https://static.k12.com/calms_media/media/1532000_1532500/1532089/2/dae486bb53f6237be669b0b3fa8e05407559b00d/MSSC8_M10L10_CBV_Accordion_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k12.com/calms_media/media/1532000_1532500/1532089/2/dae486bb53f6237be669b0b3fa8e05407559b00d/MSSC8_M10L10_CBV_Accordion_to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>Image of investigation materials including pencil, paper, iron filings, and a bar magnet.</w:t>
      </w:r>
      <w:proofErr w:type="gramEnd"/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</w:p>
    <w:p w:rsidR="00885DE7" w:rsidRDefault="00885DE7" w:rsidP="00885DE7">
      <w:pPr>
        <w:rPr>
          <w:rFonts w:ascii="Arial" w:hAnsi="Arial" w:cs="Arial"/>
          <w:b/>
          <w:bCs/>
          <w:sz w:val="20"/>
          <w:szCs w:val="20"/>
        </w:rPr>
      </w:pP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Section 1: Single Bar Magnet</w:t>
      </w:r>
    </w:p>
    <w:p w:rsidR="00885DE7" w:rsidRDefault="00885DE7" w:rsidP="00885DE7"/>
    <w:p w:rsidR="00885DE7" w:rsidRDefault="00885DE7" w:rsidP="00885DE7">
      <w:r>
        <w:rPr>
          <w:noProof/>
        </w:rPr>
        <w:drawing>
          <wp:inline distT="0" distB="0" distL="0" distR="0">
            <wp:extent cx="4097020" cy="1573530"/>
            <wp:effectExtent l="0" t="0" r="0" b="7620"/>
            <wp:docPr id="4" name="Picture 4" descr="https://static.k12.com/calms_media/media/1532000_1532500/1532090/1/0010d7d015ba178936babdea287a2c5967b331ae/MSSC8_M10L10_CBV_Accordio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k12.com/calms_media/media/1532000_1532500/1532090/1/0010d7d015ba178936babdea287a2c5967b331ae/MSSC8_M10L10_CBV_Accordion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Side-by-side images of a single bar magnet, and the iron filings pattern created around the bar magnet with a sheet of paper on top of the magnet.</w:t>
      </w: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</w:p>
    <w:p w:rsidR="00885DE7" w:rsidRDefault="00885DE7" w:rsidP="00885DE7"/>
    <w:p w:rsidR="00885DE7" w:rsidRDefault="00885DE7" w:rsidP="00885DE7">
      <w:r>
        <w:rPr>
          <w:rFonts w:ascii="Arial" w:hAnsi="Arial" w:cs="Arial"/>
          <w:b/>
          <w:bCs/>
          <w:sz w:val="20"/>
          <w:szCs w:val="20"/>
        </w:rPr>
        <w:t>Section 2: Like Poles Facing</w:t>
      </w:r>
    </w:p>
    <w:p w:rsidR="00885DE7" w:rsidRDefault="00885DE7" w:rsidP="00885DE7"/>
    <w:p w:rsidR="00885DE7" w:rsidRDefault="00885DE7" w:rsidP="00885DE7">
      <w:r>
        <w:rPr>
          <w:noProof/>
        </w:rPr>
        <w:drawing>
          <wp:inline distT="0" distB="0" distL="0" distR="0">
            <wp:extent cx="4097020" cy="1573530"/>
            <wp:effectExtent l="0" t="0" r="0" b="7620"/>
            <wp:docPr id="5" name="Picture 5" descr="https://static.k12.com/calms_media/media/1532000_1532500/1532091/1/66470fa5ede0f577834d575a526362271f19fabb/MSSC8_M10L10_CBV_Accordio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k12.com/calms_media/media/1532000_1532500/1532091/1/66470fa5ede0f577834d575a526362271f19fabb/MSSC8_M10L10_CBV_Accordion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Side-by-side images of two bar magnets, with the North sides facing each other, and the iron filings pattern created around the bar magnets with a sheet of paper on top of the magnets.</w:t>
      </w: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</w:p>
    <w:p w:rsidR="00885DE7" w:rsidRDefault="00885DE7" w:rsidP="00885DE7">
      <w:pPr>
        <w:rPr>
          <w:rFonts w:ascii="Arial" w:hAnsi="Arial" w:cs="Arial"/>
          <w:b/>
          <w:bCs/>
          <w:sz w:val="20"/>
          <w:szCs w:val="20"/>
        </w:rPr>
      </w:pPr>
    </w:p>
    <w:p w:rsidR="00885DE7" w:rsidRDefault="00885DE7" w:rsidP="00885D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Section 3: Unlike Poles Facing</w:t>
      </w:r>
    </w:p>
    <w:p w:rsidR="00885DE7" w:rsidRDefault="00885DE7" w:rsidP="00885DE7">
      <w:pPr>
        <w:rPr>
          <w:rFonts w:ascii="Arial" w:hAnsi="Arial" w:cs="Arial"/>
          <w:b/>
          <w:bCs/>
          <w:sz w:val="20"/>
          <w:szCs w:val="20"/>
        </w:rPr>
      </w:pPr>
    </w:p>
    <w:p w:rsidR="00885DE7" w:rsidRDefault="00885DE7" w:rsidP="00885DE7">
      <w:pPr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>
            <wp:extent cx="4097020" cy="1573530"/>
            <wp:effectExtent l="0" t="0" r="0" b="7620"/>
            <wp:docPr id="6" name="Picture 6" descr="https://static.k12.com/calms_media/media/1532000_1532500/1532092/1/2de09e933a192f699371d36476dbc98bfeba8182/MSSC8_M10L10_CBV_Accordion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k12.com/calms_media/media/1532000_1532500/1532092/1/2de09e933a192f699371d36476dbc98bfeba8182/MSSC8_M10L10_CBV_Accordion_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Side-by-side images of two bar magnets, with one North side facing one South side of the other magnet, and the iron filings pattern created around the bar magnets with a sheet of paper on top of the magnets</w:t>
      </w:r>
      <w:r>
        <w:rPr>
          <w:rFonts w:ascii="Arial" w:hAnsi="Arial" w:cs="Arial"/>
          <w:bCs/>
          <w:sz w:val="20"/>
          <w:szCs w:val="20"/>
        </w:rPr>
        <w:t>.</w:t>
      </w:r>
    </w:p>
    <w:p w:rsidR="00885DE7" w:rsidRDefault="00885DE7" w:rsidP="00885DE7">
      <w:pPr>
        <w:rPr>
          <w:rFonts w:ascii="Arial" w:hAnsi="Arial" w:cs="Arial"/>
          <w:bCs/>
          <w:sz w:val="20"/>
          <w:szCs w:val="20"/>
        </w:rPr>
      </w:pPr>
    </w:p>
    <w:p w:rsidR="00885DE7" w:rsidRPr="00885DE7" w:rsidRDefault="00885DE7" w:rsidP="00885DE7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885DE7">
        <w:rPr>
          <w:rFonts w:ascii="Arial" w:eastAsia="Times New Roman" w:hAnsi="Arial" w:cs="Arial"/>
          <w:color w:val="000000"/>
          <w:sz w:val="32"/>
          <w:szCs w:val="32"/>
        </w:rPr>
        <w:t>Assignment: Field the Attraction Investigation</w:t>
      </w:r>
    </w:p>
    <w:p w:rsidR="00885DE7" w:rsidRPr="00885DE7" w:rsidRDefault="00885DE7" w:rsidP="00885DE7">
      <w:pPr>
        <w:shd w:val="clear" w:color="auto" w:fill="FFFFFF"/>
        <w:spacing w:before="168"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proofErr w:type="gramStart"/>
      <w:r w:rsidRPr="00885DE7">
        <w:rPr>
          <w:rFonts w:ascii="Arial" w:eastAsia="Times New Roman" w:hAnsi="Arial" w:cs="Arial"/>
          <w:color w:val="000000"/>
          <w:sz w:val="27"/>
          <w:szCs w:val="27"/>
        </w:rPr>
        <w:t>Using your observations, answer the questions in this assignment.</w:t>
      </w:r>
      <w:proofErr w:type="gramEnd"/>
      <w:r w:rsidRPr="00885DE7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885DE7" w:rsidRDefault="00885DE7" w:rsidP="00885DE7">
      <w:bookmarkStart w:id="0" w:name="_GoBack"/>
      <w:bookmarkEnd w:id="0"/>
    </w:p>
    <w:sectPr w:rsidR="00885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08BC"/>
    <w:multiLevelType w:val="multilevel"/>
    <w:tmpl w:val="6D00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DE7"/>
    <w:rsid w:val="00885DE7"/>
    <w:rsid w:val="00C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5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D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85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7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Awesome Ahmaad</dc:creator>
  <cp:lastModifiedBy>Awesome Ahmaad</cp:lastModifiedBy>
  <cp:revision>1</cp:revision>
  <dcterms:created xsi:type="dcterms:W3CDTF">2017-05-13T00:54:00Z</dcterms:created>
  <dcterms:modified xsi:type="dcterms:W3CDTF">2017-05-13T00:59:00Z</dcterms:modified>
</cp:coreProperties>
</file>